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B" w:rsidRDefault="00A00680" w:rsidP="00ED42B4">
      <w:pPr>
        <w:pStyle w:val="Heading1"/>
        <w:rPr>
          <w:rFonts w:cs="Arial"/>
          <w:szCs w:val="28"/>
        </w:rPr>
      </w:pPr>
      <w:r w:rsidRPr="00276747">
        <w:rPr>
          <w:rFonts w:cs="Arial"/>
          <w:szCs w:val="28"/>
        </w:rPr>
        <w:t>Terms of Reference</w:t>
      </w:r>
    </w:p>
    <w:p w:rsidR="004E4D33" w:rsidRPr="004E4D33" w:rsidRDefault="004E4D33" w:rsidP="004E4D33">
      <w:pPr>
        <w:rPr>
          <w:lang w:val="en-US"/>
        </w:rPr>
      </w:pPr>
    </w:p>
    <w:p w:rsidR="00A5217B" w:rsidRPr="00CE5DDC" w:rsidRDefault="00A5217B" w:rsidP="00ED42B4">
      <w:pPr>
        <w:ind w:right="-766"/>
        <w:rPr>
          <w:rFonts w:cs="Arial"/>
          <w:b/>
          <w:szCs w:val="24"/>
          <w:u w:val="single"/>
        </w:rPr>
      </w:pPr>
    </w:p>
    <w:p w:rsidR="00A5217B" w:rsidRPr="00CE5DDC" w:rsidRDefault="00A5217B" w:rsidP="00ED42B4">
      <w:pPr>
        <w:numPr>
          <w:ilvl w:val="0"/>
          <w:numId w:val="1"/>
        </w:numPr>
        <w:ind w:right="-766"/>
        <w:rPr>
          <w:rFonts w:cs="Arial"/>
          <w:b/>
          <w:szCs w:val="24"/>
        </w:rPr>
      </w:pPr>
      <w:r w:rsidRPr="00CE5DDC">
        <w:rPr>
          <w:rFonts w:cs="Arial"/>
          <w:b/>
          <w:szCs w:val="24"/>
        </w:rPr>
        <w:t>Constitution</w:t>
      </w:r>
    </w:p>
    <w:p w:rsidR="00A5217B" w:rsidRPr="00CE5DDC" w:rsidRDefault="00A5217B" w:rsidP="00ED42B4">
      <w:pPr>
        <w:ind w:right="27"/>
        <w:rPr>
          <w:rFonts w:cs="Arial"/>
          <w:b/>
          <w:szCs w:val="24"/>
        </w:rPr>
      </w:pPr>
    </w:p>
    <w:p w:rsidR="00213FD1" w:rsidRDefault="00DA09A6" w:rsidP="00ED42B4">
      <w:pPr>
        <w:ind w:left="720" w:right="-766"/>
        <w:rPr>
          <w:rFonts w:cs="Arial"/>
          <w:szCs w:val="24"/>
        </w:rPr>
      </w:pPr>
      <w:r w:rsidRPr="00CE5DDC">
        <w:rPr>
          <w:rFonts w:cs="Arial"/>
          <w:szCs w:val="24"/>
        </w:rPr>
        <w:t>This Group</w:t>
      </w:r>
      <w:r w:rsidR="00A5217B" w:rsidRPr="00CE5DDC">
        <w:rPr>
          <w:rFonts w:cs="Arial"/>
          <w:szCs w:val="24"/>
        </w:rPr>
        <w:t xml:space="preserve"> is to be known as the</w:t>
      </w:r>
      <w:r w:rsidR="002A3B49" w:rsidRPr="00CE5DDC">
        <w:rPr>
          <w:rFonts w:cs="Arial"/>
          <w:szCs w:val="24"/>
        </w:rPr>
        <w:t xml:space="preserve"> </w:t>
      </w:r>
      <w:r w:rsidR="002D4385">
        <w:rPr>
          <w:rFonts w:cs="Arial"/>
          <w:szCs w:val="24"/>
        </w:rPr>
        <w:t xml:space="preserve">East Lancashire Medical Services </w:t>
      </w:r>
      <w:r w:rsidR="00772E79">
        <w:rPr>
          <w:rFonts w:cs="Arial"/>
          <w:szCs w:val="24"/>
        </w:rPr>
        <w:t>(</w:t>
      </w:r>
      <w:r w:rsidR="00213FD1">
        <w:rPr>
          <w:rFonts w:cs="Arial"/>
          <w:szCs w:val="24"/>
        </w:rPr>
        <w:t xml:space="preserve">ELMS) </w:t>
      </w:r>
    </w:p>
    <w:p w:rsidR="00A5217B" w:rsidRDefault="002D4385" w:rsidP="00ED42B4">
      <w:pPr>
        <w:ind w:left="720" w:right="-766"/>
        <w:rPr>
          <w:rFonts w:cs="Arial"/>
          <w:szCs w:val="24"/>
        </w:rPr>
      </w:pPr>
      <w:r>
        <w:rPr>
          <w:rFonts w:cs="Arial"/>
          <w:szCs w:val="24"/>
        </w:rPr>
        <w:t>Patient Voices Group</w:t>
      </w:r>
      <w:r w:rsidR="00A00680" w:rsidRPr="00CE5DDC">
        <w:rPr>
          <w:rFonts w:cs="Arial"/>
          <w:szCs w:val="24"/>
        </w:rPr>
        <w:t xml:space="preserve"> </w:t>
      </w:r>
      <w:r w:rsidR="00772E79">
        <w:rPr>
          <w:rFonts w:cs="Arial"/>
          <w:szCs w:val="24"/>
        </w:rPr>
        <w:t xml:space="preserve">(PVG) </w:t>
      </w:r>
      <w:r w:rsidR="00A5217B" w:rsidRPr="00CE5DDC">
        <w:rPr>
          <w:rFonts w:cs="Arial"/>
          <w:szCs w:val="24"/>
        </w:rPr>
        <w:t>and attended by those ind</w:t>
      </w:r>
      <w:r>
        <w:rPr>
          <w:rFonts w:cs="Arial"/>
          <w:szCs w:val="24"/>
        </w:rPr>
        <w:t>icated below.</w:t>
      </w:r>
    </w:p>
    <w:p w:rsidR="004E4D33" w:rsidRPr="00CE5DDC" w:rsidRDefault="004E4D33" w:rsidP="00ED42B4">
      <w:pPr>
        <w:ind w:left="720" w:right="-766"/>
        <w:rPr>
          <w:rFonts w:cs="Arial"/>
          <w:szCs w:val="24"/>
        </w:rPr>
      </w:pPr>
    </w:p>
    <w:p w:rsidR="00A5217B" w:rsidRPr="00CE5DDC" w:rsidRDefault="00A5217B" w:rsidP="00ED42B4">
      <w:pPr>
        <w:ind w:right="-766"/>
        <w:rPr>
          <w:rFonts w:cs="Arial"/>
          <w:szCs w:val="24"/>
        </w:rPr>
      </w:pPr>
    </w:p>
    <w:p w:rsidR="00A5217B" w:rsidRPr="00CE5DDC" w:rsidRDefault="00A5217B" w:rsidP="00ED42B4">
      <w:pPr>
        <w:numPr>
          <w:ilvl w:val="0"/>
          <w:numId w:val="1"/>
        </w:numPr>
        <w:ind w:right="-766"/>
        <w:rPr>
          <w:rFonts w:cs="Arial"/>
          <w:b/>
          <w:szCs w:val="24"/>
        </w:rPr>
      </w:pPr>
      <w:r w:rsidRPr="00CE5DDC">
        <w:rPr>
          <w:rFonts w:cs="Arial"/>
          <w:b/>
          <w:szCs w:val="24"/>
        </w:rPr>
        <w:t>Membership</w:t>
      </w:r>
    </w:p>
    <w:p w:rsidR="00A5217B" w:rsidRPr="00CE5DDC" w:rsidRDefault="00A5217B" w:rsidP="00ED42B4">
      <w:pPr>
        <w:ind w:right="-766"/>
        <w:rPr>
          <w:rFonts w:cs="Arial"/>
          <w:b/>
          <w:szCs w:val="24"/>
        </w:rPr>
      </w:pPr>
    </w:p>
    <w:p w:rsidR="00A5217B" w:rsidRPr="00CE5DDC" w:rsidRDefault="00A00680" w:rsidP="00ED42B4">
      <w:pPr>
        <w:ind w:left="720" w:right="-766"/>
        <w:rPr>
          <w:rFonts w:cs="Arial"/>
          <w:szCs w:val="24"/>
        </w:rPr>
      </w:pPr>
      <w:r w:rsidRPr="00CE5DDC">
        <w:rPr>
          <w:rFonts w:cs="Arial"/>
          <w:szCs w:val="24"/>
        </w:rPr>
        <w:t xml:space="preserve">The Group </w:t>
      </w:r>
      <w:r w:rsidR="00A5217B" w:rsidRPr="00CE5DDC">
        <w:rPr>
          <w:rFonts w:cs="Arial"/>
          <w:szCs w:val="24"/>
        </w:rPr>
        <w:t>shall include:</w:t>
      </w:r>
    </w:p>
    <w:p w:rsidR="00A5217B" w:rsidRPr="00CE5DDC" w:rsidRDefault="00A5217B" w:rsidP="00F373F2">
      <w:pPr>
        <w:ind w:right="-766"/>
        <w:rPr>
          <w:rFonts w:cs="Arial"/>
          <w:szCs w:val="24"/>
        </w:rPr>
      </w:pPr>
    </w:p>
    <w:p w:rsidR="00772E79" w:rsidRPr="00772E79" w:rsidRDefault="00772E79" w:rsidP="00772E79">
      <w:pPr>
        <w:numPr>
          <w:ilvl w:val="0"/>
          <w:numId w:val="20"/>
        </w:numPr>
        <w:tabs>
          <w:tab w:val="clear" w:pos="360"/>
          <w:tab w:val="num" w:pos="1440"/>
        </w:tabs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Elected </w:t>
      </w:r>
      <w:r w:rsidR="002D4385">
        <w:rPr>
          <w:rFonts w:cs="Arial"/>
          <w:szCs w:val="24"/>
        </w:rPr>
        <w:t xml:space="preserve">Patient Representatives from the </w:t>
      </w:r>
      <w:r w:rsidR="005A7237">
        <w:rPr>
          <w:rFonts w:cs="Arial"/>
          <w:szCs w:val="24"/>
        </w:rPr>
        <w:t xml:space="preserve">East Lancashire area (incorporating Blackburn / Darwen / </w:t>
      </w:r>
      <w:r w:rsidR="002D4385" w:rsidRPr="005A7237">
        <w:rPr>
          <w:rFonts w:cs="Arial"/>
          <w:szCs w:val="24"/>
        </w:rPr>
        <w:t xml:space="preserve">Hyndburn / </w:t>
      </w:r>
      <w:proofErr w:type="spellStart"/>
      <w:r w:rsidR="002D4385" w:rsidRPr="005A7237">
        <w:rPr>
          <w:rFonts w:cs="Arial"/>
          <w:szCs w:val="24"/>
        </w:rPr>
        <w:t>Ribble</w:t>
      </w:r>
      <w:proofErr w:type="spellEnd"/>
      <w:r w:rsidR="002D4385" w:rsidRPr="005A7237">
        <w:rPr>
          <w:rFonts w:cs="Arial"/>
          <w:szCs w:val="24"/>
        </w:rPr>
        <w:t xml:space="preserve"> Valley </w:t>
      </w:r>
      <w:r w:rsidR="005A7237">
        <w:rPr>
          <w:rFonts w:cs="Arial"/>
          <w:szCs w:val="24"/>
        </w:rPr>
        <w:t>/ Burnley / Pendle &amp; Rossendale)</w:t>
      </w:r>
    </w:p>
    <w:p w:rsidR="002D4385" w:rsidRDefault="002D4385" w:rsidP="002D4385">
      <w:pPr>
        <w:numPr>
          <w:ilvl w:val="0"/>
          <w:numId w:val="20"/>
        </w:numPr>
        <w:tabs>
          <w:tab w:val="clear" w:pos="360"/>
          <w:tab w:val="num" w:pos="1440"/>
        </w:tabs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ELMS Chief Executive Officer</w:t>
      </w:r>
    </w:p>
    <w:p w:rsidR="002D4385" w:rsidRDefault="00213FD1" w:rsidP="002D4385">
      <w:pPr>
        <w:numPr>
          <w:ilvl w:val="0"/>
          <w:numId w:val="20"/>
        </w:numPr>
        <w:tabs>
          <w:tab w:val="clear" w:pos="360"/>
          <w:tab w:val="num" w:pos="1440"/>
        </w:tabs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ELMS Corporate Services Director</w:t>
      </w:r>
    </w:p>
    <w:p w:rsidR="002D4385" w:rsidRPr="002D4385" w:rsidRDefault="00213FD1" w:rsidP="002D4385">
      <w:pPr>
        <w:numPr>
          <w:ilvl w:val="0"/>
          <w:numId w:val="20"/>
        </w:numPr>
        <w:tabs>
          <w:tab w:val="clear" w:pos="360"/>
          <w:tab w:val="num" w:pos="1440"/>
        </w:tabs>
        <w:ind w:left="1440"/>
        <w:jc w:val="both"/>
        <w:rPr>
          <w:rFonts w:cs="Arial"/>
          <w:szCs w:val="24"/>
        </w:rPr>
      </w:pPr>
      <w:r>
        <w:rPr>
          <w:rFonts w:cs="Arial"/>
          <w:szCs w:val="24"/>
        </w:rPr>
        <w:t>ELMS Administrative Support</w:t>
      </w:r>
    </w:p>
    <w:p w:rsidR="00A00680" w:rsidRPr="00CE5DDC" w:rsidRDefault="00A00680" w:rsidP="00A00680">
      <w:pPr>
        <w:pStyle w:val="Heading2"/>
        <w:ind w:left="1760"/>
        <w:jc w:val="left"/>
        <w:rPr>
          <w:rFonts w:cs="Arial"/>
          <w:szCs w:val="24"/>
        </w:rPr>
      </w:pPr>
    </w:p>
    <w:p w:rsidR="00A5217B" w:rsidRPr="00CE5DDC" w:rsidRDefault="00A5217B" w:rsidP="00ED42B4">
      <w:pPr>
        <w:tabs>
          <w:tab w:val="num" w:pos="1080"/>
        </w:tabs>
        <w:ind w:left="680" w:right="-766"/>
        <w:rPr>
          <w:rFonts w:cs="Arial"/>
          <w:szCs w:val="24"/>
        </w:rPr>
      </w:pPr>
    </w:p>
    <w:p w:rsidR="00F943C8" w:rsidRPr="00CE5DDC" w:rsidRDefault="00F943C8" w:rsidP="00F943C8">
      <w:pPr>
        <w:ind w:left="680"/>
        <w:jc w:val="both"/>
        <w:rPr>
          <w:rFonts w:cs="Arial"/>
          <w:b/>
          <w:szCs w:val="24"/>
        </w:rPr>
      </w:pPr>
      <w:r w:rsidRPr="00CE5DDC">
        <w:rPr>
          <w:rFonts w:cs="Arial"/>
          <w:b/>
          <w:szCs w:val="24"/>
        </w:rPr>
        <w:t>Attendance</w:t>
      </w:r>
    </w:p>
    <w:p w:rsidR="00F943C8" w:rsidRPr="00CE5DDC" w:rsidRDefault="00F943C8" w:rsidP="00F943C8">
      <w:pPr>
        <w:ind w:left="680"/>
        <w:jc w:val="both"/>
        <w:rPr>
          <w:rFonts w:cs="Arial"/>
          <w:b/>
          <w:szCs w:val="24"/>
        </w:rPr>
      </w:pPr>
    </w:p>
    <w:p w:rsidR="00F943C8" w:rsidRDefault="00F943C8" w:rsidP="004E4D33">
      <w:pPr>
        <w:numPr>
          <w:ilvl w:val="0"/>
          <w:numId w:val="27"/>
        </w:numPr>
        <w:rPr>
          <w:rFonts w:cs="Arial"/>
          <w:szCs w:val="24"/>
        </w:rPr>
      </w:pPr>
      <w:r w:rsidRPr="00CE5DDC">
        <w:rPr>
          <w:rFonts w:cs="Arial"/>
          <w:szCs w:val="24"/>
        </w:rPr>
        <w:t>Dep</w:t>
      </w:r>
      <w:r w:rsidR="002D4385">
        <w:rPr>
          <w:rFonts w:cs="Arial"/>
          <w:szCs w:val="24"/>
        </w:rPr>
        <w:t>uties are unable to represent members at meetings</w:t>
      </w:r>
      <w:r w:rsidRPr="00CE5DDC">
        <w:rPr>
          <w:rFonts w:cs="Arial"/>
          <w:szCs w:val="24"/>
        </w:rPr>
        <w:t>.</w:t>
      </w:r>
    </w:p>
    <w:p w:rsidR="0049690F" w:rsidRDefault="0049690F" w:rsidP="0049690F">
      <w:pPr>
        <w:ind w:left="1400"/>
        <w:rPr>
          <w:rFonts w:cs="Arial"/>
          <w:szCs w:val="24"/>
        </w:rPr>
      </w:pPr>
    </w:p>
    <w:p w:rsidR="0049690F" w:rsidRPr="00CE5DDC" w:rsidRDefault="0049690F" w:rsidP="0049690F">
      <w:pPr>
        <w:ind w:left="6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Quorate</w:t>
      </w:r>
    </w:p>
    <w:p w:rsidR="0049690F" w:rsidRPr="00CE5DDC" w:rsidRDefault="0049690F" w:rsidP="0049690F">
      <w:pPr>
        <w:ind w:left="680"/>
        <w:jc w:val="both"/>
        <w:rPr>
          <w:rFonts w:cs="Arial"/>
          <w:b/>
          <w:szCs w:val="24"/>
        </w:rPr>
      </w:pPr>
    </w:p>
    <w:p w:rsidR="0049690F" w:rsidRPr="00CE5DDC" w:rsidRDefault="0049690F" w:rsidP="0049690F">
      <w:pPr>
        <w:numPr>
          <w:ilvl w:val="0"/>
          <w:numId w:val="27"/>
        </w:numPr>
        <w:rPr>
          <w:rFonts w:cs="Arial"/>
          <w:szCs w:val="24"/>
        </w:rPr>
      </w:pPr>
      <w:r>
        <w:rPr>
          <w:rFonts w:cs="Arial"/>
          <w:szCs w:val="24"/>
        </w:rPr>
        <w:t>Four – with at least equal numbers of patients to ELMS Staff</w:t>
      </w:r>
    </w:p>
    <w:p w:rsidR="0049690F" w:rsidRPr="00CE5DDC" w:rsidRDefault="0049690F" w:rsidP="0049690F">
      <w:pPr>
        <w:ind w:left="709"/>
        <w:rPr>
          <w:rFonts w:cs="Arial"/>
          <w:szCs w:val="24"/>
        </w:rPr>
      </w:pPr>
    </w:p>
    <w:p w:rsidR="00F943C8" w:rsidRPr="00CE5DDC" w:rsidRDefault="00F943C8" w:rsidP="00326AFB">
      <w:pPr>
        <w:tabs>
          <w:tab w:val="num" w:pos="1080"/>
        </w:tabs>
        <w:ind w:left="680" w:right="-766"/>
        <w:rPr>
          <w:rFonts w:cs="Arial"/>
          <w:szCs w:val="24"/>
        </w:rPr>
      </w:pPr>
    </w:p>
    <w:p w:rsidR="00DA09A6" w:rsidRPr="00CE5DDC" w:rsidRDefault="00DA09A6" w:rsidP="00ED42B4">
      <w:pPr>
        <w:tabs>
          <w:tab w:val="num" w:pos="1080"/>
        </w:tabs>
        <w:ind w:left="680" w:right="-766"/>
        <w:rPr>
          <w:rFonts w:cs="Arial"/>
          <w:bCs/>
          <w:szCs w:val="24"/>
        </w:rPr>
      </w:pPr>
    </w:p>
    <w:p w:rsidR="00A5217B" w:rsidRPr="00CE5DDC" w:rsidRDefault="00D61B2E" w:rsidP="00ED42B4">
      <w:pPr>
        <w:numPr>
          <w:ilvl w:val="0"/>
          <w:numId w:val="6"/>
        </w:numPr>
        <w:tabs>
          <w:tab w:val="num" w:pos="1080"/>
        </w:tabs>
        <w:ind w:right="-766"/>
        <w:rPr>
          <w:rFonts w:cs="Arial"/>
          <w:b/>
          <w:bCs/>
          <w:szCs w:val="24"/>
        </w:rPr>
      </w:pPr>
      <w:r w:rsidRPr="00CE5DDC">
        <w:rPr>
          <w:rFonts w:cs="Arial"/>
          <w:b/>
          <w:szCs w:val="24"/>
        </w:rPr>
        <w:t>Aim</w:t>
      </w:r>
      <w:r w:rsidR="0000325E">
        <w:rPr>
          <w:rFonts w:cs="Arial"/>
          <w:b/>
          <w:szCs w:val="24"/>
        </w:rPr>
        <w:t>s</w:t>
      </w:r>
      <w:r w:rsidR="00ED42B4" w:rsidRPr="00CE5DDC">
        <w:rPr>
          <w:rFonts w:cs="Arial"/>
          <w:b/>
          <w:szCs w:val="24"/>
        </w:rPr>
        <w:t xml:space="preserve"> </w:t>
      </w:r>
      <w:r w:rsidR="00DA09A6" w:rsidRPr="00CE5DDC">
        <w:rPr>
          <w:rFonts w:cs="Arial"/>
          <w:b/>
          <w:szCs w:val="24"/>
        </w:rPr>
        <w:t>and Objectives</w:t>
      </w:r>
      <w:r w:rsidR="00A00680" w:rsidRPr="00CE5DDC">
        <w:rPr>
          <w:rFonts w:cs="Arial"/>
          <w:b/>
          <w:szCs w:val="24"/>
        </w:rPr>
        <w:t xml:space="preserve"> of the Group</w:t>
      </w:r>
      <w:r w:rsidR="00A5217B" w:rsidRPr="00CE5DDC">
        <w:rPr>
          <w:rFonts w:cs="Arial"/>
          <w:b/>
          <w:szCs w:val="24"/>
        </w:rPr>
        <w:t xml:space="preserve"> shall be:</w:t>
      </w:r>
    </w:p>
    <w:p w:rsidR="00A5217B" w:rsidRPr="00CE5DDC" w:rsidRDefault="00A5217B" w:rsidP="00ED42B4">
      <w:pPr>
        <w:tabs>
          <w:tab w:val="num" w:pos="1080"/>
        </w:tabs>
        <w:ind w:right="-766"/>
        <w:rPr>
          <w:rFonts w:cs="Arial"/>
          <w:b/>
          <w:bCs/>
          <w:szCs w:val="24"/>
        </w:rPr>
      </w:pPr>
    </w:p>
    <w:p w:rsidR="00E25937" w:rsidRPr="00CE5DDC" w:rsidRDefault="00276747" w:rsidP="00ED42B4">
      <w:pPr>
        <w:ind w:left="680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4</w:t>
      </w:r>
      <w:r w:rsidR="00A5217B" w:rsidRPr="00CE5DDC">
        <w:rPr>
          <w:rFonts w:cs="Arial"/>
          <w:b/>
          <w:bCs/>
          <w:szCs w:val="24"/>
        </w:rPr>
        <w:t xml:space="preserve">.1 </w:t>
      </w:r>
      <w:r w:rsidR="00ED42B4" w:rsidRPr="00CE5DDC">
        <w:rPr>
          <w:rFonts w:cs="Arial"/>
          <w:b/>
          <w:bCs/>
          <w:szCs w:val="24"/>
        </w:rPr>
        <w:tab/>
      </w:r>
      <w:r w:rsidR="00E25937" w:rsidRPr="00CE5DDC">
        <w:rPr>
          <w:rFonts w:cs="Arial"/>
          <w:b/>
          <w:szCs w:val="24"/>
        </w:rPr>
        <w:t>Aim</w:t>
      </w:r>
      <w:r w:rsidR="0000325E">
        <w:rPr>
          <w:rFonts w:cs="Arial"/>
          <w:b/>
          <w:szCs w:val="24"/>
        </w:rPr>
        <w:t>s</w:t>
      </w:r>
    </w:p>
    <w:p w:rsidR="00E25937" w:rsidRPr="00CE5DDC" w:rsidRDefault="00E25937" w:rsidP="00ED42B4">
      <w:pPr>
        <w:ind w:left="680"/>
        <w:rPr>
          <w:rFonts w:cs="Arial"/>
          <w:b/>
          <w:szCs w:val="24"/>
          <w:u w:val="single"/>
        </w:rPr>
      </w:pPr>
    </w:p>
    <w:p w:rsidR="00330114" w:rsidRDefault="0049690F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 give </w:t>
      </w:r>
      <w:r w:rsidR="00330114" w:rsidRPr="00330114">
        <w:rPr>
          <w:rFonts w:cs="Arial"/>
          <w:szCs w:val="24"/>
        </w:rPr>
        <w:t xml:space="preserve">the opportunity to discuss </w:t>
      </w:r>
      <w:r>
        <w:rPr>
          <w:rFonts w:cs="Arial"/>
          <w:szCs w:val="24"/>
        </w:rPr>
        <w:t>patient interest related topics relevant to</w:t>
      </w:r>
      <w:r w:rsidR="00330114" w:rsidRPr="00330114">
        <w:rPr>
          <w:rFonts w:cs="Arial"/>
          <w:szCs w:val="24"/>
        </w:rPr>
        <w:t xml:space="preserve"> the organisation.</w:t>
      </w:r>
    </w:p>
    <w:p w:rsidR="0079067B" w:rsidRDefault="00330114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To ensure ELMS patient information is as user fri</w:t>
      </w:r>
      <w:r w:rsidR="0079067B">
        <w:rPr>
          <w:rFonts w:cs="Arial"/>
          <w:szCs w:val="24"/>
        </w:rPr>
        <w:t>endly as possible.</w:t>
      </w:r>
    </w:p>
    <w:p w:rsidR="0079067B" w:rsidRDefault="004E4D33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Provide input into</w:t>
      </w:r>
      <w:r w:rsidR="0079067B">
        <w:rPr>
          <w:rFonts w:cs="Arial"/>
          <w:szCs w:val="24"/>
        </w:rPr>
        <w:t xml:space="preserve"> the development of patient newsletters, </w:t>
      </w:r>
      <w:r w:rsidR="00213FD1">
        <w:rPr>
          <w:rFonts w:cs="Arial"/>
          <w:szCs w:val="24"/>
        </w:rPr>
        <w:t>hand-outs</w:t>
      </w:r>
      <w:r w:rsidR="0079067B">
        <w:rPr>
          <w:rFonts w:cs="Arial"/>
          <w:szCs w:val="24"/>
        </w:rPr>
        <w:t>, leaflets and the ELMS website</w:t>
      </w:r>
    </w:p>
    <w:p w:rsidR="00330114" w:rsidRDefault="0079067B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Represent ELMS locally and nationally when patient voices are needed.</w:t>
      </w:r>
      <w:r w:rsidR="00330114">
        <w:rPr>
          <w:rFonts w:cs="Arial"/>
          <w:szCs w:val="24"/>
        </w:rPr>
        <w:t xml:space="preserve"> </w:t>
      </w:r>
    </w:p>
    <w:p w:rsidR="0079067B" w:rsidRDefault="0079067B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Provide feedback on the patient experience </w:t>
      </w:r>
      <w:r w:rsidR="00213FD1">
        <w:rPr>
          <w:rFonts w:cs="Arial"/>
          <w:szCs w:val="24"/>
        </w:rPr>
        <w:t xml:space="preserve">in the local health economy </w:t>
      </w:r>
      <w:r>
        <w:rPr>
          <w:rFonts w:cs="Arial"/>
          <w:szCs w:val="24"/>
        </w:rPr>
        <w:t>and offer recommendati</w:t>
      </w:r>
      <w:r w:rsidR="00213FD1">
        <w:rPr>
          <w:rFonts w:cs="Arial"/>
          <w:szCs w:val="24"/>
        </w:rPr>
        <w:t>ons and suggestions to improve all of ELMS services and those connected to ELMS by association</w:t>
      </w:r>
    </w:p>
    <w:p w:rsidR="00213FD1" w:rsidRDefault="00213FD1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To ensure that ELMS services are the best that they can be</w:t>
      </w:r>
    </w:p>
    <w:p w:rsidR="00213FD1" w:rsidRDefault="00213FD1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To provide an ADVOCACY service to ELMS patients</w:t>
      </w:r>
    </w:p>
    <w:p w:rsidR="00213FD1" w:rsidRPr="00330114" w:rsidRDefault="00213FD1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To scrutinise ELMS compliments and complaints</w:t>
      </w:r>
    </w:p>
    <w:p w:rsidR="00E25937" w:rsidRDefault="00E25937" w:rsidP="00ED42B4">
      <w:pPr>
        <w:ind w:left="680"/>
        <w:rPr>
          <w:rFonts w:cs="Arial"/>
          <w:b/>
          <w:szCs w:val="24"/>
          <w:u w:val="single"/>
        </w:rPr>
      </w:pPr>
    </w:p>
    <w:p w:rsidR="004E4D33" w:rsidRDefault="004E4D33" w:rsidP="00ED42B4">
      <w:pPr>
        <w:ind w:left="680"/>
        <w:rPr>
          <w:rFonts w:cs="Arial"/>
          <w:b/>
          <w:szCs w:val="24"/>
          <w:u w:val="single"/>
        </w:rPr>
      </w:pPr>
    </w:p>
    <w:p w:rsidR="00213FD1" w:rsidRDefault="00213FD1" w:rsidP="00ED42B4">
      <w:pPr>
        <w:ind w:left="680"/>
        <w:rPr>
          <w:rFonts w:cs="Arial"/>
          <w:b/>
          <w:szCs w:val="24"/>
          <w:u w:val="single"/>
        </w:rPr>
      </w:pPr>
    </w:p>
    <w:p w:rsidR="00213FD1" w:rsidRPr="00330114" w:rsidRDefault="00213FD1" w:rsidP="00ED42B4">
      <w:pPr>
        <w:ind w:left="680"/>
        <w:rPr>
          <w:rFonts w:cs="Arial"/>
          <w:b/>
          <w:szCs w:val="24"/>
          <w:u w:val="single"/>
        </w:rPr>
      </w:pPr>
    </w:p>
    <w:p w:rsidR="00E25937" w:rsidRPr="00330114" w:rsidRDefault="00276747" w:rsidP="00ED42B4">
      <w:pPr>
        <w:ind w:left="680"/>
        <w:rPr>
          <w:rFonts w:cs="Arial"/>
          <w:b/>
          <w:bCs/>
          <w:szCs w:val="24"/>
        </w:rPr>
      </w:pPr>
      <w:r w:rsidRPr="00330114">
        <w:rPr>
          <w:rFonts w:cs="Arial"/>
          <w:b/>
          <w:bCs/>
          <w:szCs w:val="24"/>
        </w:rPr>
        <w:t>4</w:t>
      </w:r>
      <w:r w:rsidR="00ED42B4" w:rsidRPr="00330114">
        <w:rPr>
          <w:rFonts w:cs="Arial"/>
          <w:b/>
          <w:bCs/>
          <w:szCs w:val="24"/>
        </w:rPr>
        <w:t>.2</w:t>
      </w:r>
      <w:r w:rsidR="00ED42B4" w:rsidRPr="00330114">
        <w:rPr>
          <w:rFonts w:cs="Arial"/>
          <w:b/>
          <w:bCs/>
          <w:szCs w:val="24"/>
        </w:rPr>
        <w:tab/>
      </w:r>
      <w:r w:rsidR="00E25937" w:rsidRPr="00330114">
        <w:rPr>
          <w:rFonts w:cs="Arial"/>
          <w:b/>
          <w:bCs/>
          <w:szCs w:val="24"/>
        </w:rPr>
        <w:t>Objectives</w:t>
      </w:r>
    </w:p>
    <w:p w:rsidR="00330114" w:rsidRPr="00330114" w:rsidRDefault="00330114" w:rsidP="00ED42B4">
      <w:pPr>
        <w:ind w:left="680"/>
        <w:rPr>
          <w:rFonts w:cs="Arial"/>
          <w:b/>
          <w:bCs/>
          <w:szCs w:val="24"/>
        </w:rPr>
      </w:pPr>
    </w:p>
    <w:p w:rsidR="00330114" w:rsidRPr="00330114" w:rsidRDefault="00330114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 w:rsidRPr="00330114">
        <w:rPr>
          <w:rFonts w:cs="Arial"/>
          <w:szCs w:val="24"/>
        </w:rPr>
        <w:t>To act as a representative group that can be called upon to influence the local provision of Healthcare.</w:t>
      </w:r>
    </w:p>
    <w:p w:rsidR="00330114" w:rsidRPr="00330114" w:rsidRDefault="00330114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 w:rsidRPr="00330114">
        <w:rPr>
          <w:rFonts w:cs="Arial"/>
          <w:szCs w:val="24"/>
        </w:rPr>
        <w:t>To provide the means for patients to make constructive suggestions about the organisation and their own Healthcare.</w:t>
      </w:r>
    </w:p>
    <w:p w:rsidR="00330114" w:rsidRPr="00330114" w:rsidRDefault="00330114" w:rsidP="00330114">
      <w:pPr>
        <w:numPr>
          <w:ilvl w:val="0"/>
          <w:numId w:val="21"/>
        </w:numPr>
        <w:jc w:val="both"/>
        <w:rPr>
          <w:rFonts w:cs="Arial"/>
          <w:szCs w:val="24"/>
        </w:rPr>
      </w:pPr>
      <w:r w:rsidRPr="00330114">
        <w:rPr>
          <w:rFonts w:cs="Arial"/>
          <w:szCs w:val="24"/>
        </w:rPr>
        <w:t>To assist the development of projects to meet the needs of fellow patients.</w:t>
      </w:r>
    </w:p>
    <w:p w:rsidR="0079067B" w:rsidRDefault="00330114" w:rsidP="0079067B">
      <w:pPr>
        <w:numPr>
          <w:ilvl w:val="0"/>
          <w:numId w:val="21"/>
        </w:numPr>
        <w:jc w:val="both"/>
        <w:rPr>
          <w:rFonts w:cs="Arial"/>
          <w:szCs w:val="24"/>
        </w:rPr>
      </w:pPr>
      <w:r w:rsidRPr="00330114">
        <w:rPr>
          <w:rFonts w:cs="Arial"/>
          <w:szCs w:val="24"/>
        </w:rPr>
        <w:t>To encourage health education activities within the organisation.</w:t>
      </w:r>
    </w:p>
    <w:p w:rsidR="00330114" w:rsidRDefault="00330114" w:rsidP="0079067B">
      <w:pPr>
        <w:numPr>
          <w:ilvl w:val="0"/>
          <w:numId w:val="21"/>
        </w:numPr>
        <w:jc w:val="both"/>
        <w:rPr>
          <w:rFonts w:cs="Arial"/>
          <w:szCs w:val="24"/>
        </w:rPr>
      </w:pPr>
      <w:r w:rsidRPr="0079067B">
        <w:rPr>
          <w:rFonts w:cs="Arial"/>
          <w:szCs w:val="24"/>
        </w:rPr>
        <w:t>To involve further patients from the community.</w:t>
      </w:r>
    </w:p>
    <w:p w:rsidR="0079067B" w:rsidRDefault="0079067B" w:rsidP="0079067B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Provide constructive suggestions and comments on general facility improvements</w:t>
      </w:r>
    </w:p>
    <w:p w:rsidR="0049690F" w:rsidRPr="0079067B" w:rsidRDefault="0049690F" w:rsidP="0079067B">
      <w:pPr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 act as a resource if patients feel they need an advocate within the </w:t>
      </w:r>
      <w:r w:rsidR="00772E79">
        <w:rPr>
          <w:rFonts w:cs="Arial"/>
          <w:szCs w:val="24"/>
        </w:rPr>
        <w:t xml:space="preserve">ELMS and/or the </w:t>
      </w:r>
      <w:r>
        <w:rPr>
          <w:rFonts w:cs="Arial"/>
          <w:szCs w:val="24"/>
        </w:rPr>
        <w:t>Urgent Health Care system.</w:t>
      </w:r>
    </w:p>
    <w:p w:rsidR="00330114" w:rsidRDefault="00330114" w:rsidP="00ED42B4">
      <w:pPr>
        <w:ind w:left="680"/>
        <w:rPr>
          <w:rFonts w:cs="Arial"/>
          <w:b/>
          <w:bCs/>
          <w:szCs w:val="24"/>
        </w:rPr>
      </w:pPr>
    </w:p>
    <w:p w:rsidR="004E4D33" w:rsidRDefault="004E4D33" w:rsidP="00ED42B4">
      <w:pPr>
        <w:ind w:left="680"/>
        <w:rPr>
          <w:rFonts w:cs="Arial"/>
          <w:b/>
          <w:bCs/>
          <w:szCs w:val="24"/>
        </w:rPr>
      </w:pPr>
    </w:p>
    <w:p w:rsidR="00A5217B" w:rsidRPr="00CE5DDC" w:rsidRDefault="00A5217B" w:rsidP="0079067B">
      <w:pPr>
        <w:ind w:left="680" w:right="-766"/>
        <w:rPr>
          <w:rFonts w:cs="Arial"/>
          <w:b/>
          <w:szCs w:val="24"/>
        </w:rPr>
      </w:pPr>
      <w:r w:rsidRPr="00CE5DDC">
        <w:rPr>
          <w:rFonts w:cs="Arial"/>
          <w:b/>
          <w:szCs w:val="24"/>
        </w:rPr>
        <w:t>Frequency of Meetings</w:t>
      </w:r>
    </w:p>
    <w:p w:rsidR="00A5217B" w:rsidRPr="00CE5DDC" w:rsidRDefault="00A5217B" w:rsidP="00ED42B4">
      <w:pPr>
        <w:ind w:right="-766"/>
        <w:rPr>
          <w:rFonts w:cs="Arial"/>
          <w:b/>
          <w:szCs w:val="24"/>
        </w:rPr>
      </w:pPr>
    </w:p>
    <w:p w:rsidR="00A5217B" w:rsidRPr="00CE5DDC" w:rsidRDefault="00A5217B" w:rsidP="004E4D33">
      <w:pPr>
        <w:numPr>
          <w:ilvl w:val="0"/>
          <w:numId w:val="26"/>
        </w:numPr>
        <w:ind w:right="-766"/>
        <w:rPr>
          <w:rFonts w:cs="Arial"/>
          <w:szCs w:val="24"/>
        </w:rPr>
      </w:pPr>
      <w:r w:rsidRPr="00CE5DDC">
        <w:rPr>
          <w:rFonts w:cs="Arial"/>
          <w:szCs w:val="24"/>
        </w:rPr>
        <w:t xml:space="preserve">The </w:t>
      </w:r>
      <w:r w:rsidR="00E25937" w:rsidRPr="00CE5DDC">
        <w:rPr>
          <w:rFonts w:cs="Arial"/>
          <w:szCs w:val="24"/>
        </w:rPr>
        <w:t>Group</w:t>
      </w:r>
      <w:r w:rsidR="00912B0A" w:rsidRPr="00CE5DDC">
        <w:rPr>
          <w:rFonts w:cs="Arial"/>
          <w:szCs w:val="24"/>
        </w:rPr>
        <w:t xml:space="preserve"> </w:t>
      </w:r>
      <w:r w:rsidR="002A3B49" w:rsidRPr="00CE5DDC">
        <w:rPr>
          <w:rFonts w:cs="Arial"/>
          <w:szCs w:val="24"/>
        </w:rPr>
        <w:t>will</w:t>
      </w:r>
      <w:r w:rsidR="00912B0A" w:rsidRPr="00CE5DDC">
        <w:rPr>
          <w:rFonts w:cs="Arial"/>
          <w:szCs w:val="24"/>
        </w:rPr>
        <w:t xml:space="preserve"> meet </w:t>
      </w:r>
      <w:r w:rsidR="00772E79">
        <w:rPr>
          <w:rFonts w:cs="Arial"/>
          <w:szCs w:val="24"/>
        </w:rPr>
        <w:t>bi monthly</w:t>
      </w:r>
      <w:r w:rsidR="0049690F">
        <w:rPr>
          <w:rFonts w:cs="Arial"/>
          <w:szCs w:val="24"/>
        </w:rPr>
        <w:t xml:space="preserve"> </w:t>
      </w:r>
      <w:r w:rsidR="00772E79">
        <w:rPr>
          <w:rFonts w:cs="Arial"/>
          <w:szCs w:val="24"/>
        </w:rPr>
        <w:t>and/or as frequently as the Members decide</w:t>
      </w:r>
    </w:p>
    <w:p w:rsidR="00A5217B" w:rsidRPr="00CE5DDC" w:rsidRDefault="00A5217B" w:rsidP="00ED42B4">
      <w:pPr>
        <w:ind w:left="720" w:right="-766"/>
        <w:rPr>
          <w:rFonts w:cs="Arial"/>
          <w:szCs w:val="24"/>
        </w:rPr>
      </w:pPr>
    </w:p>
    <w:p w:rsidR="00771BCE" w:rsidRPr="00CE5DDC" w:rsidRDefault="00771BCE" w:rsidP="00ED42B4">
      <w:pPr>
        <w:ind w:left="720" w:right="-766"/>
        <w:rPr>
          <w:rFonts w:cs="Arial"/>
          <w:szCs w:val="24"/>
        </w:rPr>
      </w:pPr>
    </w:p>
    <w:p w:rsidR="00A5217B" w:rsidRPr="00CE5DDC" w:rsidRDefault="00A5217B" w:rsidP="00ED42B4">
      <w:pPr>
        <w:numPr>
          <w:ilvl w:val="0"/>
          <w:numId w:val="6"/>
        </w:numPr>
        <w:ind w:right="-766"/>
        <w:rPr>
          <w:rFonts w:cs="Arial"/>
          <w:b/>
          <w:szCs w:val="24"/>
        </w:rPr>
      </w:pPr>
      <w:r w:rsidRPr="00CE5DDC">
        <w:rPr>
          <w:rFonts w:cs="Arial"/>
          <w:b/>
          <w:szCs w:val="24"/>
        </w:rPr>
        <w:t>Agenda</w:t>
      </w:r>
    </w:p>
    <w:p w:rsidR="00A5217B" w:rsidRPr="00CE5DDC" w:rsidRDefault="00A5217B" w:rsidP="00ED42B4">
      <w:pPr>
        <w:ind w:left="1440" w:right="-766"/>
        <w:rPr>
          <w:rFonts w:cs="Arial"/>
          <w:szCs w:val="24"/>
        </w:rPr>
      </w:pPr>
    </w:p>
    <w:p w:rsidR="00A5217B" w:rsidRPr="00CE5DDC" w:rsidRDefault="00A5217B" w:rsidP="00ED42B4">
      <w:pPr>
        <w:ind w:left="680" w:right="-766"/>
        <w:rPr>
          <w:rFonts w:cs="Arial"/>
          <w:szCs w:val="24"/>
        </w:rPr>
      </w:pPr>
      <w:r w:rsidRPr="00CE5DDC">
        <w:rPr>
          <w:rFonts w:cs="Arial"/>
          <w:szCs w:val="24"/>
        </w:rPr>
        <w:t>The agen</w:t>
      </w:r>
      <w:r w:rsidR="0001261F" w:rsidRPr="00CE5DDC">
        <w:rPr>
          <w:rFonts w:cs="Arial"/>
          <w:szCs w:val="24"/>
        </w:rPr>
        <w:t>da will be prepared by</w:t>
      </w:r>
      <w:r w:rsidR="00E43109" w:rsidRPr="00CE5DDC">
        <w:rPr>
          <w:rFonts w:cs="Arial"/>
          <w:szCs w:val="24"/>
        </w:rPr>
        <w:t xml:space="preserve"> the</w:t>
      </w:r>
      <w:r w:rsidR="002D4385">
        <w:rPr>
          <w:rFonts w:cs="Arial"/>
          <w:szCs w:val="24"/>
        </w:rPr>
        <w:t xml:space="preserve"> Chair of the Group </w:t>
      </w:r>
      <w:r w:rsidR="00E43109" w:rsidRPr="00CE5DDC">
        <w:rPr>
          <w:rFonts w:cs="Arial"/>
          <w:szCs w:val="24"/>
        </w:rPr>
        <w:t>in lia</w:t>
      </w:r>
      <w:r w:rsidR="002D4385">
        <w:rPr>
          <w:rFonts w:cs="Arial"/>
          <w:szCs w:val="24"/>
        </w:rPr>
        <w:t>ison wit</w:t>
      </w:r>
      <w:r w:rsidR="00772E79">
        <w:rPr>
          <w:rFonts w:cs="Arial"/>
          <w:szCs w:val="24"/>
        </w:rPr>
        <w:t>h the Corporate Services Director, with contributions from PVG members.</w:t>
      </w:r>
    </w:p>
    <w:p w:rsidR="00A5217B" w:rsidRPr="00CE5DDC" w:rsidRDefault="00A5217B" w:rsidP="00ED42B4">
      <w:pPr>
        <w:ind w:left="680" w:right="-766"/>
        <w:rPr>
          <w:rFonts w:cs="Arial"/>
          <w:szCs w:val="24"/>
        </w:rPr>
      </w:pPr>
    </w:p>
    <w:p w:rsidR="00A5217B" w:rsidRPr="00CE5DDC" w:rsidRDefault="00A5217B" w:rsidP="00ED42B4">
      <w:pPr>
        <w:ind w:left="680" w:right="-766"/>
        <w:rPr>
          <w:rFonts w:cs="Arial"/>
          <w:szCs w:val="24"/>
        </w:rPr>
      </w:pPr>
      <w:r w:rsidRPr="00CE5DDC">
        <w:rPr>
          <w:rFonts w:cs="Arial"/>
          <w:szCs w:val="24"/>
        </w:rPr>
        <w:tab/>
        <w:t>The following items will appear on every agenda:-</w:t>
      </w:r>
    </w:p>
    <w:p w:rsidR="00ED42B4" w:rsidRPr="00CE5DDC" w:rsidRDefault="00ED42B4" w:rsidP="00ED42B4">
      <w:pPr>
        <w:pStyle w:val="Heading3"/>
        <w:ind w:left="1400"/>
        <w:rPr>
          <w:rFonts w:cs="Arial"/>
          <w:szCs w:val="24"/>
        </w:rPr>
      </w:pPr>
    </w:p>
    <w:p w:rsidR="00A5217B" w:rsidRPr="00CE5DDC" w:rsidRDefault="00A5217B" w:rsidP="00276747">
      <w:pPr>
        <w:pStyle w:val="Heading3"/>
        <w:numPr>
          <w:ilvl w:val="0"/>
          <w:numId w:val="25"/>
        </w:numPr>
        <w:rPr>
          <w:rFonts w:cs="Arial"/>
          <w:szCs w:val="24"/>
        </w:rPr>
      </w:pPr>
      <w:r w:rsidRPr="00CE5DDC">
        <w:rPr>
          <w:rFonts w:cs="Arial"/>
          <w:szCs w:val="24"/>
        </w:rPr>
        <w:t>Apologies</w:t>
      </w:r>
    </w:p>
    <w:p w:rsidR="00A5217B" w:rsidRPr="00CE5DDC" w:rsidRDefault="00A5217B" w:rsidP="00276747">
      <w:pPr>
        <w:numPr>
          <w:ilvl w:val="0"/>
          <w:numId w:val="25"/>
        </w:numPr>
        <w:rPr>
          <w:rFonts w:cs="Arial"/>
          <w:szCs w:val="24"/>
        </w:rPr>
      </w:pPr>
      <w:r w:rsidRPr="00CE5DDC">
        <w:rPr>
          <w:rFonts w:cs="Arial"/>
          <w:szCs w:val="24"/>
        </w:rPr>
        <w:t>Minutes of the previous meeting</w:t>
      </w:r>
      <w:r w:rsidR="00ED42B4" w:rsidRPr="00CE5DDC">
        <w:rPr>
          <w:rFonts w:cs="Arial"/>
          <w:szCs w:val="24"/>
        </w:rPr>
        <w:t xml:space="preserve"> to be ratified</w:t>
      </w:r>
    </w:p>
    <w:p w:rsidR="0001261F" w:rsidRDefault="00A5217B" w:rsidP="00276747">
      <w:pPr>
        <w:numPr>
          <w:ilvl w:val="0"/>
          <w:numId w:val="25"/>
        </w:numPr>
        <w:rPr>
          <w:rFonts w:cs="Arial"/>
          <w:szCs w:val="24"/>
        </w:rPr>
      </w:pPr>
      <w:r w:rsidRPr="00CE5DDC">
        <w:rPr>
          <w:rFonts w:cs="Arial"/>
          <w:szCs w:val="24"/>
        </w:rPr>
        <w:t>Matters arising from the previous meeting</w:t>
      </w:r>
    </w:p>
    <w:p w:rsidR="00772E79" w:rsidRPr="00CE5DDC" w:rsidRDefault="00772E79" w:rsidP="00276747">
      <w:pPr>
        <w:numPr>
          <w:ilvl w:val="0"/>
          <w:numId w:val="25"/>
        </w:numPr>
        <w:rPr>
          <w:rFonts w:cs="Arial"/>
          <w:szCs w:val="24"/>
        </w:rPr>
      </w:pPr>
      <w:r>
        <w:rPr>
          <w:rFonts w:cs="Arial"/>
          <w:szCs w:val="24"/>
        </w:rPr>
        <w:t>Date and Time of next meeting</w:t>
      </w:r>
    </w:p>
    <w:p w:rsidR="00995006" w:rsidRPr="00CE5DDC" w:rsidRDefault="00995006" w:rsidP="00995006">
      <w:pPr>
        <w:ind w:left="1980"/>
        <w:rPr>
          <w:rFonts w:cs="Arial"/>
          <w:szCs w:val="24"/>
        </w:rPr>
      </w:pPr>
    </w:p>
    <w:p w:rsidR="00A5217B" w:rsidRPr="00CE5DDC" w:rsidRDefault="00A5217B" w:rsidP="00995006">
      <w:pPr>
        <w:ind w:left="720" w:right="-766"/>
        <w:rPr>
          <w:rFonts w:cs="Arial"/>
          <w:szCs w:val="24"/>
        </w:rPr>
      </w:pPr>
    </w:p>
    <w:p w:rsidR="00A5217B" w:rsidRPr="00CE5DDC" w:rsidRDefault="004E4D33" w:rsidP="00ED42B4">
      <w:pPr>
        <w:numPr>
          <w:ilvl w:val="0"/>
          <w:numId w:val="6"/>
        </w:numPr>
        <w:ind w:right="-766"/>
        <w:rPr>
          <w:rFonts w:cs="Arial"/>
          <w:b/>
          <w:szCs w:val="24"/>
        </w:rPr>
      </w:pPr>
      <w:r>
        <w:rPr>
          <w:rFonts w:cs="Arial"/>
          <w:b/>
          <w:szCs w:val="24"/>
        </w:rPr>
        <w:t>Reporting Mechanisms</w:t>
      </w:r>
    </w:p>
    <w:p w:rsidR="00A5217B" w:rsidRPr="00CE5DDC" w:rsidRDefault="00A5217B" w:rsidP="00ED42B4">
      <w:pPr>
        <w:ind w:right="-766"/>
        <w:rPr>
          <w:rFonts w:cs="Arial"/>
          <w:b/>
          <w:szCs w:val="24"/>
        </w:rPr>
      </w:pPr>
    </w:p>
    <w:p w:rsidR="00A5217B" w:rsidRDefault="002D4385" w:rsidP="00276747">
      <w:pPr>
        <w:numPr>
          <w:ilvl w:val="1"/>
          <w:numId w:val="24"/>
        </w:numPr>
        <w:ind w:right="-766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01261F" w:rsidRPr="00CE5DDC">
        <w:rPr>
          <w:rFonts w:cs="Arial"/>
          <w:szCs w:val="24"/>
        </w:rPr>
        <w:t xml:space="preserve">Minutes will be </w:t>
      </w:r>
      <w:r w:rsidR="00D61B2E">
        <w:rPr>
          <w:rFonts w:cs="Arial"/>
          <w:szCs w:val="24"/>
        </w:rPr>
        <w:t>circulat</w:t>
      </w:r>
      <w:r w:rsidR="00772E79">
        <w:rPr>
          <w:rFonts w:cs="Arial"/>
          <w:szCs w:val="24"/>
        </w:rPr>
        <w:t>ed to all members of the PVG</w:t>
      </w:r>
    </w:p>
    <w:p w:rsidR="00772E79" w:rsidRDefault="00772E79" w:rsidP="00276747">
      <w:pPr>
        <w:numPr>
          <w:ilvl w:val="1"/>
          <w:numId w:val="24"/>
        </w:numPr>
        <w:ind w:right="-766"/>
        <w:rPr>
          <w:rFonts w:cs="Arial"/>
          <w:szCs w:val="24"/>
        </w:rPr>
      </w:pPr>
      <w:r>
        <w:rPr>
          <w:rFonts w:cs="Arial"/>
          <w:szCs w:val="24"/>
        </w:rPr>
        <w:t>Once ratified minutes will be uploaded to the PVG section of ELMS website</w:t>
      </w:r>
    </w:p>
    <w:p w:rsidR="00772E79" w:rsidRPr="00CE5DDC" w:rsidRDefault="00772E79" w:rsidP="00276747">
      <w:pPr>
        <w:numPr>
          <w:ilvl w:val="1"/>
          <w:numId w:val="24"/>
        </w:numPr>
        <w:ind w:right="-766"/>
        <w:rPr>
          <w:rFonts w:cs="Arial"/>
          <w:szCs w:val="24"/>
        </w:rPr>
      </w:pPr>
      <w:r>
        <w:rPr>
          <w:rFonts w:cs="Arial"/>
          <w:szCs w:val="24"/>
        </w:rPr>
        <w:t>The Minutes will be circulated to ELMS Council, The Directors and SMT</w:t>
      </w:r>
    </w:p>
    <w:p w:rsidR="007379D9" w:rsidRDefault="007379D9" w:rsidP="007379D9">
      <w:pPr>
        <w:ind w:left="1080" w:right="-766"/>
        <w:rPr>
          <w:rFonts w:cs="Arial"/>
          <w:szCs w:val="24"/>
        </w:rPr>
      </w:pPr>
    </w:p>
    <w:p w:rsidR="004E4D33" w:rsidRPr="00CE5DDC" w:rsidRDefault="004E4D33" w:rsidP="007379D9">
      <w:pPr>
        <w:ind w:left="1080" w:right="-766"/>
        <w:rPr>
          <w:rFonts w:cs="Arial"/>
          <w:szCs w:val="24"/>
        </w:rPr>
      </w:pPr>
    </w:p>
    <w:p w:rsidR="00A5217B" w:rsidRPr="00CE5DDC" w:rsidRDefault="00A5217B" w:rsidP="00ED42B4">
      <w:pPr>
        <w:numPr>
          <w:ilvl w:val="0"/>
          <w:numId w:val="6"/>
        </w:numPr>
        <w:ind w:right="-766"/>
        <w:rPr>
          <w:rFonts w:cs="Arial"/>
          <w:b/>
          <w:szCs w:val="24"/>
        </w:rPr>
      </w:pPr>
      <w:r w:rsidRPr="00CE5DDC">
        <w:rPr>
          <w:rFonts w:cs="Arial"/>
          <w:b/>
          <w:szCs w:val="24"/>
        </w:rPr>
        <w:t>Review</w:t>
      </w:r>
    </w:p>
    <w:p w:rsidR="00A5217B" w:rsidRPr="00CE5DDC" w:rsidRDefault="00A5217B" w:rsidP="00ED42B4">
      <w:pPr>
        <w:ind w:right="-766"/>
        <w:rPr>
          <w:rFonts w:cs="Arial"/>
          <w:b/>
          <w:szCs w:val="24"/>
        </w:rPr>
      </w:pPr>
    </w:p>
    <w:p w:rsidR="00A5217B" w:rsidRDefault="00A5217B" w:rsidP="004E4D33">
      <w:pPr>
        <w:numPr>
          <w:ilvl w:val="1"/>
          <w:numId w:val="24"/>
        </w:numPr>
        <w:ind w:right="-766"/>
        <w:rPr>
          <w:rFonts w:cs="Arial"/>
          <w:szCs w:val="24"/>
        </w:rPr>
      </w:pPr>
      <w:r w:rsidRPr="00CE5DDC">
        <w:rPr>
          <w:rFonts w:cs="Arial"/>
          <w:szCs w:val="24"/>
        </w:rPr>
        <w:t>The functio</w:t>
      </w:r>
      <w:r w:rsidR="0090490C" w:rsidRPr="00CE5DDC">
        <w:rPr>
          <w:rFonts w:cs="Arial"/>
          <w:szCs w:val="24"/>
        </w:rPr>
        <w:t xml:space="preserve">n and terms of reference </w:t>
      </w:r>
      <w:r w:rsidRPr="00CE5DDC">
        <w:rPr>
          <w:rFonts w:cs="Arial"/>
          <w:szCs w:val="24"/>
        </w:rPr>
        <w:t xml:space="preserve">will be reviewed </w:t>
      </w:r>
      <w:r w:rsidR="00E43109" w:rsidRPr="00CE5DDC">
        <w:rPr>
          <w:rFonts w:cs="Arial"/>
          <w:szCs w:val="24"/>
        </w:rPr>
        <w:t>annually.</w:t>
      </w:r>
    </w:p>
    <w:p w:rsidR="004E4D33" w:rsidRDefault="004E4D33" w:rsidP="00ED42B4">
      <w:pPr>
        <w:ind w:left="720" w:right="-766"/>
        <w:rPr>
          <w:rFonts w:cs="Arial"/>
          <w:szCs w:val="24"/>
        </w:rPr>
      </w:pPr>
    </w:p>
    <w:p w:rsidR="00772E79" w:rsidRDefault="00772E79" w:rsidP="00772E79">
      <w:pPr>
        <w:ind w:left="720" w:right="-766"/>
        <w:jc w:val="right"/>
        <w:rPr>
          <w:rFonts w:cs="Arial"/>
          <w:b/>
          <w:sz w:val="20"/>
        </w:rPr>
      </w:pPr>
    </w:p>
    <w:p w:rsidR="004E4D33" w:rsidRPr="00772E79" w:rsidRDefault="00772E79" w:rsidP="00772E79">
      <w:pPr>
        <w:ind w:left="720" w:right="-766"/>
        <w:jc w:val="right"/>
        <w:rPr>
          <w:rFonts w:cs="Arial"/>
          <w:b/>
          <w:sz w:val="20"/>
        </w:rPr>
      </w:pPr>
      <w:r w:rsidRPr="00772E79">
        <w:rPr>
          <w:rFonts w:cs="Arial"/>
          <w:b/>
          <w:sz w:val="20"/>
        </w:rPr>
        <w:t>Dated March 2011</w:t>
      </w:r>
    </w:p>
    <w:p w:rsidR="00772E79" w:rsidRPr="00772E79" w:rsidRDefault="00772E79" w:rsidP="00772E79">
      <w:pPr>
        <w:ind w:left="720" w:right="-766"/>
        <w:jc w:val="right"/>
        <w:rPr>
          <w:rFonts w:cs="Arial"/>
          <w:b/>
          <w:sz w:val="20"/>
        </w:rPr>
      </w:pPr>
      <w:r w:rsidRPr="00772E79">
        <w:rPr>
          <w:rFonts w:cs="Arial"/>
          <w:b/>
          <w:sz w:val="20"/>
        </w:rPr>
        <w:t>Review Date March 2015</w:t>
      </w:r>
      <w:bookmarkStart w:id="0" w:name="_GoBack"/>
      <w:bookmarkEnd w:id="0"/>
    </w:p>
    <w:sectPr w:rsidR="00772E79" w:rsidRPr="00772E79" w:rsidSect="002767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74" w:right="1440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00" w:rsidRDefault="00C72800">
      <w:r>
        <w:separator/>
      </w:r>
    </w:p>
  </w:endnote>
  <w:endnote w:type="continuationSeparator" w:id="0">
    <w:p w:rsidR="00C72800" w:rsidRDefault="00C7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4" w:rsidRDefault="00092DCE" w:rsidP="001D02B4">
    <w:pPr>
      <w:pStyle w:val="Footer"/>
      <w:jc w:val="center"/>
    </w:pPr>
    <w:r>
      <w:rPr>
        <w:rStyle w:val="PageNumber"/>
      </w:rPr>
      <w:fldChar w:fldCharType="begin"/>
    </w:r>
    <w:r w:rsidR="0033011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30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00" w:rsidRDefault="00C72800">
      <w:r>
        <w:separator/>
      </w:r>
    </w:p>
  </w:footnote>
  <w:footnote w:type="continuationSeparator" w:id="0">
    <w:p w:rsidR="00C72800" w:rsidRDefault="00C7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4" w:rsidRDefault="00C728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147.75pt;height:49.5pt;rotation:315;z-index:-251658240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4" w:rsidRPr="00A00680" w:rsidRDefault="00330114" w:rsidP="00A00680">
    <w:pPr>
      <w:pStyle w:val="Header"/>
      <w:jc w:val="center"/>
      <w:rPr>
        <w:b/>
      </w:rPr>
    </w:pPr>
    <w:r>
      <w:rPr>
        <w:b/>
      </w:rPr>
      <w:t>ELMS Patient Voices Group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14" w:rsidRDefault="00C728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147.75pt;height:49.5pt;rotation:315;z-index:-251659264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44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B46"/>
    <w:multiLevelType w:val="hybridMultilevel"/>
    <w:tmpl w:val="36DE45C0"/>
    <w:lvl w:ilvl="0" w:tplc="B8ECD6D8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B3791"/>
    <w:multiLevelType w:val="hybridMultilevel"/>
    <w:tmpl w:val="E00CD27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C1836B2"/>
    <w:multiLevelType w:val="hybridMultilevel"/>
    <w:tmpl w:val="2BCA69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6E3100"/>
    <w:multiLevelType w:val="hybridMultilevel"/>
    <w:tmpl w:val="5866AA18"/>
    <w:lvl w:ilvl="0" w:tplc="CEAAF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3343F2"/>
    <w:multiLevelType w:val="singleLevel"/>
    <w:tmpl w:val="C27C8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964153D"/>
    <w:multiLevelType w:val="hybridMultilevel"/>
    <w:tmpl w:val="0C428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00785"/>
    <w:multiLevelType w:val="multilevel"/>
    <w:tmpl w:val="F6F843B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11DB3"/>
    <w:multiLevelType w:val="hybridMultilevel"/>
    <w:tmpl w:val="2F6C9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0707F3"/>
    <w:multiLevelType w:val="hybridMultilevel"/>
    <w:tmpl w:val="4A4CA076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9">
    <w:nsid w:val="3E5F1196"/>
    <w:multiLevelType w:val="hybridMultilevel"/>
    <w:tmpl w:val="A6D00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B14F1F"/>
    <w:multiLevelType w:val="hybridMultilevel"/>
    <w:tmpl w:val="ED3CA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6C2B8A"/>
    <w:multiLevelType w:val="hybridMultilevel"/>
    <w:tmpl w:val="4C78FA42"/>
    <w:lvl w:ilvl="0" w:tplc="46C2CFAC">
      <w:start w:val="6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7754B2"/>
    <w:multiLevelType w:val="hybridMultilevel"/>
    <w:tmpl w:val="15DE296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DE70CC"/>
    <w:multiLevelType w:val="hybridMultilevel"/>
    <w:tmpl w:val="FF285F2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45D3194"/>
    <w:multiLevelType w:val="singleLevel"/>
    <w:tmpl w:val="7636601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58F7424F"/>
    <w:multiLevelType w:val="hybridMultilevel"/>
    <w:tmpl w:val="9580E6AA"/>
    <w:lvl w:ilvl="0" w:tplc="B8ECD6D8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7D33"/>
    <w:multiLevelType w:val="multilevel"/>
    <w:tmpl w:val="0A48B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53D90"/>
    <w:multiLevelType w:val="hybridMultilevel"/>
    <w:tmpl w:val="3604A0A8"/>
    <w:lvl w:ilvl="0" w:tplc="4586A72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60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6FB37EFB"/>
    <w:multiLevelType w:val="multilevel"/>
    <w:tmpl w:val="0A48B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477BD"/>
    <w:multiLevelType w:val="multilevel"/>
    <w:tmpl w:val="AD2ABB6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1">
    <w:nsid w:val="72F57979"/>
    <w:multiLevelType w:val="hybridMultilevel"/>
    <w:tmpl w:val="F92CB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E3DE7"/>
    <w:multiLevelType w:val="hybridMultilevel"/>
    <w:tmpl w:val="D7BA9526"/>
    <w:lvl w:ilvl="0" w:tplc="B8ECD6D8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E637F"/>
    <w:multiLevelType w:val="hybridMultilevel"/>
    <w:tmpl w:val="973C5426"/>
    <w:lvl w:ilvl="0" w:tplc="6904580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BC09EE"/>
    <w:multiLevelType w:val="hybridMultilevel"/>
    <w:tmpl w:val="237EEFA0"/>
    <w:lvl w:ilvl="0" w:tplc="46C2CFAC">
      <w:start w:val="6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8631A"/>
    <w:multiLevelType w:val="hybridMultilevel"/>
    <w:tmpl w:val="76203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297D35"/>
    <w:multiLevelType w:val="hybridMultilevel"/>
    <w:tmpl w:val="5CA80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21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23"/>
  </w:num>
  <w:num w:numId="10">
    <w:abstractNumId w:val="2"/>
  </w:num>
  <w:num w:numId="11">
    <w:abstractNumId w:val="8"/>
  </w:num>
  <w:num w:numId="12">
    <w:abstractNumId w:val="25"/>
  </w:num>
  <w:num w:numId="13">
    <w:abstractNumId w:val="14"/>
  </w:num>
  <w:num w:numId="14">
    <w:abstractNumId w:val="26"/>
  </w:num>
  <w:num w:numId="15">
    <w:abstractNumId w:val="24"/>
  </w:num>
  <w:num w:numId="16">
    <w:abstractNumId w:val="17"/>
  </w:num>
  <w:num w:numId="17">
    <w:abstractNumId w:val="19"/>
  </w:num>
  <w:num w:numId="18">
    <w:abstractNumId w:val="16"/>
  </w:num>
  <w:num w:numId="19">
    <w:abstractNumId w:val="6"/>
  </w:num>
  <w:num w:numId="20">
    <w:abstractNumId w:val="7"/>
  </w:num>
  <w:num w:numId="21">
    <w:abstractNumId w:val="10"/>
  </w:num>
  <w:num w:numId="22">
    <w:abstractNumId w:val="3"/>
  </w:num>
  <w:num w:numId="23">
    <w:abstractNumId w:val="13"/>
  </w:num>
  <w:num w:numId="24">
    <w:abstractNumId w:val="22"/>
  </w:num>
  <w:num w:numId="25">
    <w:abstractNumId w:val="12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6C"/>
    <w:rsid w:val="0000325E"/>
    <w:rsid w:val="00012284"/>
    <w:rsid w:val="0001261F"/>
    <w:rsid w:val="00017A0E"/>
    <w:rsid w:val="00072BC3"/>
    <w:rsid w:val="00092DCE"/>
    <w:rsid w:val="000F0408"/>
    <w:rsid w:val="000F13E9"/>
    <w:rsid w:val="0010334C"/>
    <w:rsid w:val="00111E79"/>
    <w:rsid w:val="001121B2"/>
    <w:rsid w:val="00135139"/>
    <w:rsid w:val="001D02B4"/>
    <w:rsid w:val="001E2719"/>
    <w:rsid w:val="00213FD1"/>
    <w:rsid w:val="00243E9F"/>
    <w:rsid w:val="002454D4"/>
    <w:rsid w:val="00262BF3"/>
    <w:rsid w:val="002654EE"/>
    <w:rsid w:val="002756AC"/>
    <w:rsid w:val="00276747"/>
    <w:rsid w:val="002A3B49"/>
    <w:rsid w:val="002A4CCB"/>
    <w:rsid w:val="002D224B"/>
    <w:rsid w:val="002D4385"/>
    <w:rsid w:val="002E0DCC"/>
    <w:rsid w:val="002E1FB0"/>
    <w:rsid w:val="002F57E8"/>
    <w:rsid w:val="00326AFB"/>
    <w:rsid w:val="00330114"/>
    <w:rsid w:val="00333D12"/>
    <w:rsid w:val="00374707"/>
    <w:rsid w:val="00377DDE"/>
    <w:rsid w:val="0038032F"/>
    <w:rsid w:val="00391DB8"/>
    <w:rsid w:val="003C103E"/>
    <w:rsid w:val="003C36A3"/>
    <w:rsid w:val="003C377C"/>
    <w:rsid w:val="00406DFE"/>
    <w:rsid w:val="004071D1"/>
    <w:rsid w:val="00424777"/>
    <w:rsid w:val="0046176C"/>
    <w:rsid w:val="00462E90"/>
    <w:rsid w:val="0049690F"/>
    <w:rsid w:val="004A1B94"/>
    <w:rsid w:val="004E4D33"/>
    <w:rsid w:val="004E7674"/>
    <w:rsid w:val="005256F1"/>
    <w:rsid w:val="005259FB"/>
    <w:rsid w:val="005A67A4"/>
    <w:rsid w:val="005A7237"/>
    <w:rsid w:val="00622C81"/>
    <w:rsid w:val="00656F91"/>
    <w:rsid w:val="0068211A"/>
    <w:rsid w:val="006945B6"/>
    <w:rsid w:val="00697841"/>
    <w:rsid w:val="006D597C"/>
    <w:rsid w:val="00700343"/>
    <w:rsid w:val="007379D9"/>
    <w:rsid w:val="00771BCE"/>
    <w:rsid w:val="00772E79"/>
    <w:rsid w:val="007828C1"/>
    <w:rsid w:val="0079067B"/>
    <w:rsid w:val="00797D11"/>
    <w:rsid w:val="007C1E0E"/>
    <w:rsid w:val="007C5CE2"/>
    <w:rsid w:val="008254FA"/>
    <w:rsid w:val="00850A54"/>
    <w:rsid w:val="00851B82"/>
    <w:rsid w:val="0085308A"/>
    <w:rsid w:val="008531EE"/>
    <w:rsid w:val="008603D2"/>
    <w:rsid w:val="00867867"/>
    <w:rsid w:val="00882800"/>
    <w:rsid w:val="008A5EED"/>
    <w:rsid w:val="0090490C"/>
    <w:rsid w:val="00906DBE"/>
    <w:rsid w:val="00912B0A"/>
    <w:rsid w:val="009329C1"/>
    <w:rsid w:val="0095109A"/>
    <w:rsid w:val="00995006"/>
    <w:rsid w:val="009F3EB4"/>
    <w:rsid w:val="00A00680"/>
    <w:rsid w:val="00A01733"/>
    <w:rsid w:val="00A21B83"/>
    <w:rsid w:val="00A4008E"/>
    <w:rsid w:val="00A5217B"/>
    <w:rsid w:val="00A65BB5"/>
    <w:rsid w:val="00A85905"/>
    <w:rsid w:val="00AC5D16"/>
    <w:rsid w:val="00B0597A"/>
    <w:rsid w:val="00B11074"/>
    <w:rsid w:val="00B1667A"/>
    <w:rsid w:val="00B342FE"/>
    <w:rsid w:val="00B457EB"/>
    <w:rsid w:val="00BD7F40"/>
    <w:rsid w:val="00BE196D"/>
    <w:rsid w:val="00BE4E99"/>
    <w:rsid w:val="00BE6842"/>
    <w:rsid w:val="00C338A6"/>
    <w:rsid w:val="00C72800"/>
    <w:rsid w:val="00CD12A2"/>
    <w:rsid w:val="00CE4634"/>
    <w:rsid w:val="00CE5DDC"/>
    <w:rsid w:val="00CF1A3E"/>
    <w:rsid w:val="00CF2BE6"/>
    <w:rsid w:val="00D01899"/>
    <w:rsid w:val="00D1124F"/>
    <w:rsid w:val="00D128A2"/>
    <w:rsid w:val="00D20373"/>
    <w:rsid w:val="00D27CEA"/>
    <w:rsid w:val="00D31688"/>
    <w:rsid w:val="00D51C5A"/>
    <w:rsid w:val="00D61B2E"/>
    <w:rsid w:val="00D67BED"/>
    <w:rsid w:val="00DA09A6"/>
    <w:rsid w:val="00DC582B"/>
    <w:rsid w:val="00E21136"/>
    <w:rsid w:val="00E25937"/>
    <w:rsid w:val="00E43109"/>
    <w:rsid w:val="00E66641"/>
    <w:rsid w:val="00EB2166"/>
    <w:rsid w:val="00ED0D54"/>
    <w:rsid w:val="00ED42B4"/>
    <w:rsid w:val="00F079CE"/>
    <w:rsid w:val="00F373F2"/>
    <w:rsid w:val="00F4187A"/>
    <w:rsid w:val="00F6073D"/>
    <w:rsid w:val="00F87ACA"/>
    <w:rsid w:val="00F943C8"/>
    <w:rsid w:val="00FA1340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09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5109A"/>
    <w:pPr>
      <w:keepNext/>
      <w:ind w:right="-766"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95109A"/>
    <w:pPr>
      <w:keepNext/>
      <w:tabs>
        <w:tab w:val="num" w:pos="1080"/>
      </w:tabs>
      <w:ind w:left="680" w:right="-766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5109A"/>
    <w:pPr>
      <w:keepNext/>
      <w:ind w:left="720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95109A"/>
    <w:pPr>
      <w:keepNext/>
      <w:ind w:left="720" w:right="-766" w:hanging="720"/>
      <w:outlineLvl w:val="3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09A"/>
    <w:pPr>
      <w:ind w:right="-766"/>
      <w:jc w:val="center"/>
    </w:pPr>
    <w:rPr>
      <w:b/>
      <w:sz w:val="40"/>
      <w:lang w:val="en-US"/>
    </w:rPr>
  </w:style>
  <w:style w:type="paragraph" w:styleId="Header">
    <w:name w:val="header"/>
    <w:basedOn w:val="Normal"/>
    <w:rsid w:val="009510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10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02B4"/>
  </w:style>
  <w:style w:type="paragraph" w:styleId="BodyText2">
    <w:name w:val="Body Text 2"/>
    <w:basedOn w:val="Normal"/>
    <w:rsid w:val="00DA09A6"/>
    <w:pPr>
      <w:jc w:val="both"/>
    </w:pPr>
    <w:rPr>
      <w:lang w:val="en-US"/>
    </w:rPr>
  </w:style>
  <w:style w:type="paragraph" w:styleId="BodyTextIndent2">
    <w:name w:val="Body Text Indent 2"/>
    <w:basedOn w:val="Normal"/>
    <w:rsid w:val="002454D4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B11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09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5109A"/>
    <w:pPr>
      <w:keepNext/>
      <w:ind w:right="-766"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95109A"/>
    <w:pPr>
      <w:keepNext/>
      <w:tabs>
        <w:tab w:val="num" w:pos="1080"/>
      </w:tabs>
      <w:ind w:left="680" w:right="-766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5109A"/>
    <w:pPr>
      <w:keepNext/>
      <w:ind w:left="720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95109A"/>
    <w:pPr>
      <w:keepNext/>
      <w:ind w:left="720" w:right="-766" w:hanging="720"/>
      <w:outlineLvl w:val="3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09A"/>
    <w:pPr>
      <w:ind w:right="-766"/>
      <w:jc w:val="center"/>
    </w:pPr>
    <w:rPr>
      <w:b/>
      <w:sz w:val="40"/>
      <w:lang w:val="en-US"/>
    </w:rPr>
  </w:style>
  <w:style w:type="paragraph" w:styleId="Header">
    <w:name w:val="header"/>
    <w:basedOn w:val="Normal"/>
    <w:rsid w:val="009510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10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02B4"/>
  </w:style>
  <w:style w:type="paragraph" w:styleId="BodyText2">
    <w:name w:val="Body Text 2"/>
    <w:basedOn w:val="Normal"/>
    <w:rsid w:val="00DA09A6"/>
    <w:pPr>
      <w:jc w:val="both"/>
    </w:pPr>
    <w:rPr>
      <w:lang w:val="en-US"/>
    </w:rPr>
  </w:style>
  <w:style w:type="paragraph" w:styleId="BodyTextIndent2">
    <w:name w:val="Body Text Indent 2"/>
    <w:basedOn w:val="Normal"/>
    <w:rsid w:val="002454D4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B11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……………………</vt:lpstr>
    </vt:vector>
  </TitlesOfParts>
  <Company>Fylde Coast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……………………</dc:title>
  <dc:creator>ServerAdmin</dc:creator>
  <cp:lastModifiedBy>RUSS McLEAN</cp:lastModifiedBy>
  <cp:revision>4</cp:revision>
  <cp:lastPrinted>2011-03-01T09:53:00Z</cp:lastPrinted>
  <dcterms:created xsi:type="dcterms:W3CDTF">2011-03-01T09:55:00Z</dcterms:created>
  <dcterms:modified xsi:type="dcterms:W3CDTF">2014-10-11T17:10:00Z</dcterms:modified>
</cp:coreProperties>
</file>